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58DF8" w14:textId="55424FBD" w:rsidR="00453C32" w:rsidRPr="008B340A" w:rsidRDefault="005B0401" w:rsidP="005B0401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8B340A">
        <w:rPr>
          <w:rFonts w:eastAsia="Times New Roman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F7535" wp14:editId="1F5391DD">
                <wp:simplePos x="0" y="0"/>
                <wp:positionH relativeFrom="column">
                  <wp:posOffset>-746760</wp:posOffset>
                </wp:positionH>
                <wp:positionV relativeFrom="paragraph">
                  <wp:posOffset>-822960</wp:posOffset>
                </wp:positionV>
                <wp:extent cx="1775460" cy="10363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963F260" w14:textId="5010DCCE" w:rsidR="005B0401" w:rsidRDefault="005B0401"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1F3AA85" wp14:editId="171F1DBF">
                                  <wp:extent cx="977004" cy="977004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004" cy="9770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F75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8pt;margin-top:-64.8pt;width:139.8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" fillcolor="white [3201]" strokecolor="white [3212]" strokeweight=".5pt">
                <v:textbox>
                  <w:txbxContent>
                    <w:p w14:paraId="0963F260" w14:textId="5010DCCE" w:rsidR="005B0401" w:rsidRDefault="005B0401">
                      <w:r>
                        <w:rPr>
                          <w:rFonts w:ascii="Times New Roman"/>
                          <w:noProof/>
                          <w:sz w:val="20"/>
                        </w:rPr>
                        <w:drawing>
                          <wp:inline distT="0" distB="0" distL="0" distR="0" wp14:anchorId="31F3AA85" wp14:editId="171F1DBF">
                            <wp:extent cx="977004" cy="977004"/>
                            <wp:effectExtent l="0" t="0" r="0" b="0"/>
                            <wp:docPr id="1" name="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004" cy="9770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07E3">
        <w:rPr>
          <w:rFonts w:eastAsia="Times New Roman" w:cstheme="minorHAnsi"/>
          <w:b/>
          <w:bCs/>
          <w:noProof/>
        </w:rPr>
        <w:t>Educational First Steps</w:t>
      </w:r>
      <w:r w:rsidR="008C07E3">
        <w:rPr>
          <w:rFonts w:eastAsia="Times New Roman" w:cstheme="minorHAnsi"/>
          <w:b/>
          <w:bCs/>
          <w:noProof/>
        </w:rPr>
        <w:br/>
      </w:r>
      <w:r w:rsidR="00B62345">
        <w:rPr>
          <w:rFonts w:eastAsia="Times New Roman" w:cstheme="minorHAnsi"/>
          <w:b/>
          <w:bCs/>
          <w:noProof/>
        </w:rPr>
        <w:t>Senior Director of Programs</w:t>
      </w:r>
      <w:r w:rsidR="007A40A2" w:rsidRPr="008B340A">
        <w:rPr>
          <w:rFonts w:eastAsia="Times New Roman" w:cstheme="minorHAnsi"/>
          <w:b/>
          <w:bCs/>
        </w:rPr>
        <w:t xml:space="preserve"> Job </w:t>
      </w:r>
      <w:r w:rsidR="008C07E3">
        <w:rPr>
          <w:rFonts w:eastAsia="Times New Roman" w:cstheme="minorHAnsi"/>
          <w:b/>
          <w:bCs/>
        </w:rPr>
        <w:t>Posting</w:t>
      </w:r>
    </w:p>
    <w:p w14:paraId="52F216EB" w14:textId="2C6623AB" w:rsidR="008D2DAE" w:rsidRDefault="008D2DAE" w:rsidP="008D2DAE">
      <w:pPr>
        <w:spacing w:after="0"/>
        <w:rPr>
          <w:rFonts w:eastAsia="Times New Roman" w:cstheme="minorHAnsi"/>
        </w:rPr>
      </w:pPr>
    </w:p>
    <w:p w14:paraId="212F3E0F" w14:textId="28F4E4D7" w:rsidR="00453C32" w:rsidRDefault="008D2DAE" w:rsidP="008D2DAE">
      <w:pPr>
        <w:spacing w:after="0"/>
      </w:pPr>
      <w:r w:rsidRPr="008D2DAE">
        <w:rPr>
          <w:b/>
          <w:bCs/>
        </w:rPr>
        <w:t>Educational First Steps seeks to create and support high-quality early learning environments that ignite the minds of children from birth to age five.</w:t>
      </w:r>
      <w:r w:rsidRPr="008D2DAE">
        <w:t> </w:t>
      </w:r>
      <w:r>
        <w:t>Our</w:t>
      </w:r>
      <w:r w:rsidRPr="008D2DAE">
        <w:t xml:space="preserve"> early childhood education program</w:t>
      </w:r>
      <w:r w:rsidR="006E27F6">
        <w:t>—</w:t>
      </w:r>
      <w:r w:rsidRPr="008D2DAE">
        <w:t>the Four Steps to Excellence</w:t>
      </w:r>
      <w:r w:rsidR="006E27F6">
        <w:t>—p</w:t>
      </w:r>
      <w:r w:rsidRPr="008D2DAE">
        <w:t>rovides evidence-based training, mentoring, and comprehensive resource support, all at no cost to teachers, families, and communities, to help childcare centers achieve national accreditation. In turn, childcare providers deliver the high-quality, high-impact care required to create and support early learning environments that help all children experience an equal opportunity for success.</w:t>
      </w:r>
    </w:p>
    <w:p w14:paraId="0872EA6C" w14:textId="09EC571A" w:rsidR="008D2DAE" w:rsidRDefault="008D2DAE" w:rsidP="008D2DAE">
      <w:pPr>
        <w:spacing w:after="0"/>
      </w:pPr>
    </w:p>
    <w:p w14:paraId="4AD62635" w14:textId="7DC40DDC" w:rsidR="00915DE6" w:rsidRDefault="00915DE6" w:rsidP="008D2DAE">
      <w:pPr>
        <w:spacing w:after="0"/>
      </w:pPr>
      <w:r>
        <w:t xml:space="preserve">We are seeking a </w:t>
      </w:r>
      <w:r w:rsidR="00B62345">
        <w:t>Senior Director of Programs</w:t>
      </w:r>
      <w:r>
        <w:t xml:space="preserve"> to join our </w:t>
      </w:r>
      <w:r w:rsidR="00B62345">
        <w:t>l</w:t>
      </w:r>
      <w:r>
        <w:t xml:space="preserve">eadership </w:t>
      </w:r>
      <w:r w:rsidR="00B62345">
        <w:t>t</w:t>
      </w:r>
      <w:r>
        <w:t>eam</w:t>
      </w:r>
      <w:r w:rsidR="00075940">
        <w:t xml:space="preserve">! This position is ideal for an experienced </w:t>
      </w:r>
      <w:r w:rsidR="00C85D78">
        <w:t>early childhood education</w:t>
      </w:r>
      <w:r w:rsidR="00075940">
        <w:t xml:space="preserve"> expert eager to grow with an amazing organization. </w:t>
      </w:r>
    </w:p>
    <w:p w14:paraId="6D1E4248" w14:textId="77777777" w:rsidR="00C85D78" w:rsidRDefault="00C85D78" w:rsidP="00C85D78">
      <w:pPr>
        <w:spacing w:after="0"/>
        <w:rPr>
          <w:rFonts w:eastAsia="Times New Roman" w:cstheme="minorHAnsi"/>
          <w:b/>
          <w:bCs/>
        </w:rPr>
      </w:pPr>
    </w:p>
    <w:p w14:paraId="3CE1B766" w14:textId="77777777" w:rsidR="00C85D78" w:rsidRDefault="00C85D78" w:rsidP="00C85D78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eastAsia="Times New Roman" w:cstheme="minorHAnsi"/>
          <w:b/>
          <w:bCs/>
        </w:rPr>
        <w:t xml:space="preserve">Job Summary: </w:t>
      </w:r>
      <w:r>
        <w:rPr>
          <w:rFonts w:eastAsia="Times New Roman" w:cstheme="minorHAnsi"/>
        </w:rPr>
        <w:t xml:space="preserve">Reporting to the Chief Operations Officer, the </w:t>
      </w:r>
      <w:r>
        <w:rPr>
          <w:rFonts w:eastAsia="Times New Roman" w:cstheme="minorHAnsi"/>
          <w:noProof/>
        </w:rPr>
        <w:t>Senior Director of Programs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is responsible for all program delivery. </w:t>
      </w:r>
      <w:r>
        <w:rPr>
          <w:rStyle w:val="normaltextrun"/>
          <w:rFonts w:cstheme="minorHAnsi"/>
          <w:shd w:val="clear" w:color="auto" w:fill="FFFFFF"/>
        </w:rPr>
        <w:t>This position supervises program staff, leads advancements of curriculum enhancement, nurtures center partnerships, manages program budgets, and cultivates existing and new partnerships.</w:t>
      </w:r>
      <w:r>
        <w:rPr>
          <w:rStyle w:val="eop"/>
          <w:rFonts w:cstheme="minorHAnsi"/>
          <w:shd w:val="clear" w:color="auto" w:fill="FFFFFF"/>
        </w:rPr>
        <w:t> </w:t>
      </w:r>
      <w:r>
        <w:rPr>
          <w:rFonts w:cstheme="minorHAnsi"/>
        </w:rPr>
        <w:t xml:space="preserve">The </w:t>
      </w:r>
      <w:r>
        <w:rPr>
          <w:rFonts w:eastAsia="Times New Roman" w:cstheme="minorHAnsi"/>
          <w:noProof/>
        </w:rPr>
        <w:t>Senior Vice President of Programs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focuses on program leadership and management, external relationships, and knowledge management. </w:t>
      </w:r>
      <w:r>
        <w:rPr>
          <w:rFonts w:cstheme="minorHAnsi"/>
          <w:bCs/>
        </w:rPr>
        <w:t xml:space="preserve">Essential job functions include: </w:t>
      </w:r>
    </w:p>
    <w:p w14:paraId="3A45859E" w14:textId="77777777" w:rsidR="00C85D78" w:rsidRDefault="00C85D78" w:rsidP="00C85D78">
      <w:pPr>
        <w:spacing w:after="0"/>
        <w:rPr>
          <w:rFonts w:cstheme="minorHAnsi"/>
          <w:b/>
        </w:rPr>
      </w:pPr>
    </w:p>
    <w:p w14:paraId="1823D5C5" w14:textId="77777777" w:rsidR="00C85D78" w:rsidRDefault="00C85D78" w:rsidP="00C85D78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Supervisory Responsibilities:</w:t>
      </w:r>
      <w:r>
        <w:rPr>
          <w:rFonts w:cstheme="minorHAnsi"/>
          <w:bCs/>
        </w:rPr>
        <w:t xml:space="preserve"> </w:t>
      </w:r>
    </w:p>
    <w:p w14:paraId="31CC921A" w14:textId="77777777" w:rsidR="00C85D78" w:rsidRDefault="00C85D78" w:rsidP="00C85D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Coordinates with Human Resources to recruit, hire, onboard, and train program staff. </w:t>
      </w:r>
    </w:p>
    <w:p w14:paraId="100DB761" w14:textId="77777777" w:rsidR="00C85D78" w:rsidRDefault="00C85D78" w:rsidP="00C85D78">
      <w:pPr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ascii="Calibri" w:eastAsia="Times New Roman" w:hAnsi="Calibri" w:cs="Calibri"/>
          <w:color w:val="000000"/>
        </w:rPr>
        <w:t>Assigns, plans, and oversees the work of program staff.</w:t>
      </w:r>
    </w:p>
    <w:p w14:paraId="7940C619" w14:textId="77777777" w:rsidR="00C85D78" w:rsidRDefault="00C85D78" w:rsidP="00C85D78">
      <w:pPr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Ensures assigned goals, deadlines, and performance standards are met or exceeded.</w:t>
      </w:r>
    </w:p>
    <w:p w14:paraId="44FCA052" w14:textId="77777777" w:rsidR="00C85D78" w:rsidRDefault="00C85D78" w:rsidP="00C85D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Manage each team member’s workflow; delegates and cross trains as needed. </w:t>
      </w:r>
    </w:p>
    <w:p w14:paraId="2A9F51B7" w14:textId="77777777" w:rsidR="00C85D78" w:rsidRDefault="00C85D78" w:rsidP="00C85D7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</w:p>
    <w:p w14:paraId="3D0EB0D9" w14:textId="77777777" w:rsidR="00C85D78" w:rsidRDefault="00C85D78" w:rsidP="00C85D7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Position Duties &amp; Responsibilities: </w:t>
      </w:r>
    </w:p>
    <w:p w14:paraId="77A346BA" w14:textId="77777777" w:rsidR="00C85D78" w:rsidRDefault="00C85D78" w:rsidP="00C85D7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Positions EFS as a thought leader in the early childhood education space.</w:t>
      </w:r>
    </w:p>
    <w:p w14:paraId="4DDD3BDD" w14:textId="77777777" w:rsidR="00C85D78" w:rsidRDefault="00C85D78" w:rsidP="00C85D7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Contributes to a strategic thinking framework that celebrates innovation.</w:t>
      </w:r>
    </w:p>
    <w:p w14:paraId="3B4E7583" w14:textId="77777777" w:rsidR="00C85D78" w:rsidRDefault="00C85D78" w:rsidP="00C85D7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Implements effective program development strategies that foster quality in the classroom, leveraging logic models as the framework of choice.</w:t>
      </w:r>
    </w:p>
    <w:p w14:paraId="4BFEEF77" w14:textId="77777777" w:rsidR="00C85D78" w:rsidRDefault="00C85D78" w:rsidP="00C85D7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Attracts, develops, coaches, and retains high-performance team members, empowering them to elevate their level of responsibility, span of control, and performance.</w:t>
      </w:r>
    </w:p>
    <w:p w14:paraId="0E359002" w14:textId="77777777" w:rsidR="00C85D78" w:rsidRDefault="00C85D78" w:rsidP="00C85D7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Oversees the development and implementation of training material to ensure stakeholders have the tools, knowledge, and systems to support children in centers and in the community.</w:t>
      </w:r>
    </w:p>
    <w:p w14:paraId="37E26628" w14:textId="77777777" w:rsidR="00C85D78" w:rsidRDefault="00C85D78" w:rsidP="00C85D7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Prepares and submits an annual operational budget, manages effectively within the approved budget, and reports accurately on financial challenges encountered.</w:t>
      </w:r>
    </w:p>
    <w:p w14:paraId="0375E6AD" w14:textId="77777777" w:rsidR="00C85D78" w:rsidRDefault="00C85D78" w:rsidP="00C85D7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Manages and cultivates existing relationships with partners, funders, and community organizations.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1F1BAA" w14:textId="77777777" w:rsidR="00C85D78" w:rsidRDefault="00C85D78" w:rsidP="00C85D78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Performs other duties as assigned.</w:t>
      </w:r>
    </w:p>
    <w:p w14:paraId="0D753808" w14:textId="77777777" w:rsidR="00C85D78" w:rsidRDefault="00C85D78" w:rsidP="00C85D7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4F33444" w14:textId="77777777" w:rsidR="00C85D78" w:rsidRDefault="00C85D78" w:rsidP="00C85D7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/>
        </w:rPr>
        <w:t>Required Skills &amp; Abilities:</w:t>
      </w:r>
    </w:p>
    <w:p w14:paraId="6128F8BB" w14:textId="77777777" w:rsidR="00C85D78" w:rsidRDefault="00C85D78" w:rsidP="00C85D78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A persuasive, credible, and polished communicator with excellent interpersonal and multidisciplinary project skills. </w:t>
      </w:r>
    </w:p>
    <w:p w14:paraId="7BDB0A94" w14:textId="77777777" w:rsidR="00C85D78" w:rsidRDefault="00C85D78" w:rsidP="00C85D78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Unwavering commitment to quality programs and excellence in organizational management with the ability to achieve strategic objectives.</w:t>
      </w:r>
    </w:p>
    <w:p w14:paraId="1D31B825" w14:textId="77777777" w:rsidR="00C85D78" w:rsidRDefault="00C85D78" w:rsidP="00C85D78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Brings a successful track record of using creative approaches or innovative ideas to transform existing processes and/or projects and drive improved results.</w:t>
      </w:r>
    </w:p>
    <w:p w14:paraId="177217F8" w14:textId="77777777" w:rsidR="00C85D78" w:rsidRDefault="00C85D78" w:rsidP="00C85D78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Has recruited, managed, and developed a strong team of staff, serving as a “player/coach” to motivate and mentor a high-performing team.</w:t>
      </w:r>
    </w:p>
    <w:p w14:paraId="0F0E453C" w14:textId="77777777" w:rsidR="00C85D78" w:rsidRDefault="00C85D78" w:rsidP="00C85D7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182D4DB" w14:textId="77777777" w:rsidR="00C85D78" w:rsidRDefault="00C85D78" w:rsidP="00C85D7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Required Education &amp; Knowledge: </w:t>
      </w:r>
    </w:p>
    <w:p w14:paraId="032CA908" w14:textId="77777777" w:rsidR="00C85D78" w:rsidRDefault="00C85D78" w:rsidP="00C85D78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Bachelor’s degree in early childhood education, instructional design, or similar field.  </w:t>
      </w:r>
    </w:p>
    <w:p w14:paraId="635D58B8" w14:textId="77777777" w:rsidR="00C85D78" w:rsidRDefault="00C85D78" w:rsidP="00C85D78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At least 2 years of supervisory experience.</w:t>
      </w:r>
    </w:p>
    <w:p w14:paraId="0F216942" w14:textId="77777777" w:rsidR="00C85D78" w:rsidRDefault="00C85D78" w:rsidP="00C85D78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Experience managing within operational budget.</w:t>
      </w:r>
    </w:p>
    <w:p w14:paraId="0FCFCE5D" w14:textId="77777777" w:rsidR="00C85D78" w:rsidRDefault="00C85D78" w:rsidP="00C85D78">
      <w:pPr>
        <w:pStyle w:val="ListParagraph"/>
        <w:spacing w:after="0" w:line="240" w:lineRule="auto"/>
        <w:ind w:left="360" w:right="285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 </w:t>
      </w:r>
    </w:p>
    <w:p w14:paraId="322C80E8" w14:textId="77777777" w:rsidR="00C85D78" w:rsidRDefault="00C85D78" w:rsidP="00C85D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shd w:val="clear" w:color="auto" w:fill="FFFFFF"/>
        </w:rPr>
        <w:t>Core Competencies for All EFS Staff:</w:t>
      </w:r>
      <w:r>
        <w:rPr>
          <w:rFonts w:ascii="Calibri" w:eastAsia="Times New Roman" w:hAnsi="Calibri" w:cs="Calibri"/>
        </w:rPr>
        <w:t> </w:t>
      </w:r>
    </w:p>
    <w:p w14:paraId="705A03D1" w14:textId="77777777" w:rsidR="00C85D78" w:rsidRDefault="00C85D78" w:rsidP="00C85D78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Mission-Focused: Deep rooted passion for ensuring children have access to high quality early childhood education opportunities.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516A54" w14:textId="77777777" w:rsidR="00C85D78" w:rsidRDefault="00C85D78" w:rsidP="00C85D78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Relationship-Oriented: Understands that people come before process and is astute in cultivating and managing relationships toward a common goal.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68E6AA" w14:textId="77777777" w:rsidR="00C85D78" w:rsidRDefault="00C85D78" w:rsidP="00C85D78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Collaborator: Understands the roles and contributions of all members of the team and community stakeholders; and can mobilize resources (financial and human) through meaningful engagement.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65F2E8" w14:textId="77777777" w:rsidR="00C85D78" w:rsidRDefault="00C85D78" w:rsidP="00C85D78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Results-Driven: Dedicated to shared and measurable goals that align to creating, resourcing, scaling, and leveraging strategies and innovations for greater impact.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247E88" w14:textId="77777777" w:rsidR="00C85D78" w:rsidRDefault="00C85D78" w:rsidP="00C85D78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Brand Steward: Steward of the brand and understands his/her role in growing and protecting the reputation and results of the organization.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16EF7D" w14:textId="77777777" w:rsidR="00C85D78" w:rsidRDefault="00C85D78" w:rsidP="00C85D7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58EE5E35" w14:textId="77777777" w:rsidR="00C85D78" w:rsidRDefault="00C85D78" w:rsidP="00C85D7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Additional Requirements:</w:t>
      </w:r>
    </w:p>
    <w:p w14:paraId="4BA10240" w14:textId="77777777" w:rsidR="00C85D78" w:rsidRDefault="00C85D78" w:rsidP="00C85D78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Has a valid Texas driver's license and proof of current auto insurance.</w:t>
      </w:r>
    </w:p>
    <w:p w14:paraId="7AE039C6" w14:textId="77777777" w:rsidR="00C85D78" w:rsidRDefault="00C85D78" w:rsidP="00C85D78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Passes an agency-administered, comprehensive background check satisfactorily. </w:t>
      </w:r>
    </w:p>
    <w:p w14:paraId="071549AF" w14:textId="77777777" w:rsidR="00C85D78" w:rsidRDefault="00C85D78" w:rsidP="00C85D78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>Is able to</w:t>
      </w:r>
      <w:proofErr w:type="gramEnd"/>
      <w:r>
        <w:rPr>
          <w:rFonts w:eastAsia="Times New Roman" w:cstheme="minorHAnsi"/>
        </w:rPr>
        <w:t xml:space="preserve"> speak, read, and write English well.  </w:t>
      </w:r>
    </w:p>
    <w:p w14:paraId="56B86FA7" w14:textId="77777777" w:rsidR="00C85D78" w:rsidRDefault="00C85D78" w:rsidP="00C85D78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Has access to reliable transportation to travel throughout the metroplex.</w:t>
      </w:r>
    </w:p>
    <w:p w14:paraId="7CA03288" w14:textId="77777777" w:rsidR="00C85D78" w:rsidRDefault="00C85D78" w:rsidP="00C85D78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>Is able to</w:t>
      </w:r>
      <w:proofErr w:type="gramEnd"/>
      <w:r>
        <w:rPr>
          <w:rFonts w:eastAsia="Times New Roman" w:cstheme="minorHAnsi"/>
        </w:rPr>
        <w:t xml:space="preserve"> work occasional evening and weekend hours. </w:t>
      </w:r>
    </w:p>
    <w:p w14:paraId="28BF7595" w14:textId="77777777" w:rsidR="00C85D78" w:rsidRDefault="00C85D78" w:rsidP="00C85D78">
      <w:pPr>
        <w:pStyle w:val="ignore-global-css"/>
        <w:spacing w:before="0" w:beforeAutospacing="0" w:after="0" w:afterAutospacing="0"/>
        <w:rPr>
          <w:rStyle w:val="ignore-global-css1"/>
          <w:rFonts w:asciiTheme="minorHAnsi" w:hAnsiTheme="minorHAnsi"/>
          <w:color w:val="000000"/>
          <w:sz w:val="22"/>
          <w:szCs w:val="22"/>
        </w:rPr>
      </w:pPr>
    </w:p>
    <w:p w14:paraId="540E9771" w14:textId="77777777" w:rsidR="00C85D78" w:rsidRDefault="00C85D78" w:rsidP="00C85D78">
      <w:pPr>
        <w:pStyle w:val="ignore-global-css"/>
        <w:spacing w:before="0" w:beforeAutospacing="0" w:after="0" w:afterAutospacing="0"/>
        <w:rPr>
          <w:rStyle w:val="ignore-global-css1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ignore-global-css1"/>
          <w:rFonts w:asciiTheme="minorHAnsi" w:hAnsiTheme="minorHAnsi" w:cstheme="minorHAnsi"/>
          <w:b/>
          <w:bCs/>
          <w:color w:val="000000"/>
          <w:sz w:val="22"/>
          <w:szCs w:val="22"/>
        </w:rPr>
        <w:t>Equal Employment Opportunity:</w:t>
      </w:r>
      <w:r>
        <w:rPr>
          <w:rStyle w:val="ignore-global-css1"/>
          <w:rFonts w:asciiTheme="minorHAnsi" w:hAnsiTheme="minorHAnsi" w:cstheme="minorHAnsi"/>
          <w:color w:val="000000"/>
          <w:sz w:val="22"/>
          <w:szCs w:val="22"/>
        </w:rPr>
        <w:t xml:space="preserve"> Educational First Steps is committed to a policy of equal employment opportunity. Employment decisions are not based on an individual’s race, color, religion, sex (which includes pregnancy and pregnancy-related conditions), gender identity, sexual orientation, national origin, marital status, citizenship status, genetic information, age, disability, political belief, </w:t>
      </w:r>
      <w:proofErr w:type="gramStart"/>
      <w:r>
        <w:rPr>
          <w:rStyle w:val="ignore-global-css1"/>
          <w:rFonts w:asciiTheme="minorHAnsi" w:hAnsiTheme="minorHAnsi" w:cstheme="minorHAnsi"/>
          <w:color w:val="000000"/>
          <w:sz w:val="22"/>
          <w:szCs w:val="22"/>
        </w:rPr>
        <w:t>membership</w:t>
      </w:r>
      <w:proofErr w:type="gramEnd"/>
      <w:r>
        <w:rPr>
          <w:rStyle w:val="ignore-global-css1"/>
          <w:rFonts w:asciiTheme="minorHAnsi" w:hAnsiTheme="minorHAnsi" w:cstheme="minorHAnsi"/>
          <w:color w:val="000000"/>
          <w:sz w:val="22"/>
          <w:szCs w:val="22"/>
        </w:rPr>
        <w:t xml:space="preserve"> or application for membership in a uniformed service, or any other unlawful basis. </w:t>
      </w:r>
    </w:p>
    <w:p w14:paraId="4ED49A60" w14:textId="77777777" w:rsidR="00C85D78" w:rsidRDefault="00C85D78" w:rsidP="00C85D78">
      <w:pPr>
        <w:pStyle w:val="ignore-global-css"/>
        <w:spacing w:before="0" w:beforeAutospacing="0" w:after="0" w:afterAutospacing="0"/>
      </w:pPr>
    </w:p>
    <w:p w14:paraId="4D3323ED" w14:textId="77777777" w:rsidR="00C85D78" w:rsidRDefault="00C85D78" w:rsidP="00C85D78">
      <w:pPr>
        <w:pStyle w:val="ignore-global-css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Working Conditions:</w:t>
      </w:r>
      <w:r>
        <w:rPr>
          <w:rFonts w:asciiTheme="minorHAnsi" w:hAnsiTheme="minorHAnsi" w:cstheme="minorHAnsi"/>
          <w:sz w:val="22"/>
          <w:szCs w:val="22"/>
        </w:rPr>
        <w:t xml:space="preserve"> This position may include prolonged periods of sitting, standing, working at a computer, and speaking on the phone. Must be able to </w:t>
      </w:r>
      <w:proofErr w:type="gramStart"/>
      <w:r>
        <w:rPr>
          <w:rFonts w:asciiTheme="minorHAnsi" w:hAnsiTheme="minorHAnsi" w:cstheme="minorHAnsi"/>
          <w:sz w:val="22"/>
          <w:szCs w:val="22"/>
        </w:rPr>
        <w:t>lift up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to 15 pounds. </w:t>
      </w:r>
    </w:p>
    <w:p w14:paraId="2D213667" w14:textId="73409ABB" w:rsidR="000D7BEF" w:rsidRDefault="000D7BEF" w:rsidP="00E65DCE">
      <w:pPr>
        <w:spacing w:after="0" w:line="240" w:lineRule="auto"/>
        <w:rPr>
          <w:rFonts w:eastAsia="Times New Roman" w:cstheme="minorHAnsi"/>
        </w:rPr>
      </w:pPr>
    </w:p>
    <w:p w14:paraId="23066288" w14:textId="57465071" w:rsidR="008C07E3" w:rsidRDefault="008C07E3" w:rsidP="008C07E3">
      <w:pPr>
        <w:spacing w:after="0"/>
      </w:pPr>
      <w:r w:rsidRPr="00F87DCC">
        <w:rPr>
          <w:b/>
          <w:bCs/>
        </w:rPr>
        <w:t>To apply:</w:t>
      </w:r>
      <w:r>
        <w:t xml:space="preserve"> Send a cover letter with </w:t>
      </w:r>
      <w:r w:rsidRPr="00834DCC">
        <w:rPr>
          <w:u w:val="single"/>
        </w:rPr>
        <w:t>salary requirements</w:t>
      </w:r>
      <w:r>
        <w:t xml:space="preserve"> and resume to Rebecca Farrow, </w:t>
      </w:r>
      <w:r w:rsidR="00BA1732">
        <w:t>Chief Operations Officer</w:t>
      </w:r>
      <w:r>
        <w:t xml:space="preserve">, at </w:t>
      </w:r>
      <w:hyperlink r:id="rId9" w:history="1">
        <w:r w:rsidRPr="00D02793">
          <w:rPr>
            <w:rStyle w:val="Hyperlink"/>
          </w:rPr>
          <w:t>rfarrow@educationalfirststeps.org</w:t>
        </w:r>
      </w:hyperlink>
      <w:r>
        <w:t xml:space="preserve">. No phone calls, please. </w:t>
      </w:r>
      <w:r w:rsidR="00C9400F">
        <w:t xml:space="preserve">Position closes when filled. </w:t>
      </w:r>
    </w:p>
    <w:p w14:paraId="107CE914" w14:textId="77777777" w:rsidR="008C07E3" w:rsidRPr="00E65DCE" w:rsidRDefault="008C07E3" w:rsidP="00E65DCE">
      <w:pPr>
        <w:spacing w:after="0" w:line="240" w:lineRule="auto"/>
        <w:rPr>
          <w:rFonts w:eastAsia="Times New Roman" w:cstheme="minorHAnsi"/>
        </w:rPr>
      </w:pPr>
    </w:p>
    <w:sectPr w:rsidR="008C07E3" w:rsidRPr="00E65DC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287B2" w14:textId="77777777" w:rsidR="00995150" w:rsidRDefault="00995150" w:rsidP="007A40A2">
      <w:pPr>
        <w:spacing w:after="0" w:line="240" w:lineRule="auto"/>
      </w:pPr>
      <w:r>
        <w:separator/>
      </w:r>
    </w:p>
  </w:endnote>
  <w:endnote w:type="continuationSeparator" w:id="0">
    <w:p w14:paraId="2B0730B5" w14:textId="77777777" w:rsidR="00995150" w:rsidRDefault="00995150" w:rsidP="007A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91385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425965" w14:textId="4A6E2B4D" w:rsidR="00753714" w:rsidRPr="00AC0B73" w:rsidRDefault="00753714" w:rsidP="008C07E3">
            <w:pPr>
              <w:pStyle w:val="Footer"/>
              <w:jc w:val="right"/>
            </w:pPr>
          </w:p>
          <w:p w14:paraId="68963F29" w14:textId="153CCC21" w:rsidR="00753714" w:rsidRDefault="00995150">
            <w:pPr>
              <w:pStyle w:val="Footer"/>
              <w:jc w:val="right"/>
            </w:pPr>
          </w:p>
        </w:sdtContent>
      </w:sdt>
    </w:sdtContent>
  </w:sdt>
  <w:p w14:paraId="0CAF1635" w14:textId="77777777" w:rsidR="00753714" w:rsidRDefault="00753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E9941" w14:textId="77777777" w:rsidR="00995150" w:rsidRDefault="00995150" w:rsidP="007A40A2">
      <w:pPr>
        <w:spacing w:after="0" w:line="240" w:lineRule="auto"/>
      </w:pPr>
      <w:r>
        <w:separator/>
      </w:r>
    </w:p>
  </w:footnote>
  <w:footnote w:type="continuationSeparator" w:id="0">
    <w:p w14:paraId="6BC57B73" w14:textId="77777777" w:rsidR="00995150" w:rsidRDefault="00995150" w:rsidP="007A4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9AA05" w14:textId="1A6E811A" w:rsidR="003B7AF5" w:rsidRDefault="003B7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7187F"/>
    <w:multiLevelType w:val="multilevel"/>
    <w:tmpl w:val="0C82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557002"/>
    <w:multiLevelType w:val="hybridMultilevel"/>
    <w:tmpl w:val="98EC3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292839"/>
    <w:multiLevelType w:val="multilevel"/>
    <w:tmpl w:val="7EE460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C5623"/>
    <w:multiLevelType w:val="hybridMultilevel"/>
    <w:tmpl w:val="AC604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A7827"/>
    <w:multiLevelType w:val="multilevel"/>
    <w:tmpl w:val="6914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41213"/>
    <w:multiLevelType w:val="multilevel"/>
    <w:tmpl w:val="2B30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18288F"/>
    <w:multiLevelType w:val="multilevel"/>
    <w:tmpl w:val="5A48D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9319BF"/>
    <w:multiLevelType w:val="multilevel"/>
    <w:tmpl w:val="DB3E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E30AF1"/>
    <w:multiLevelType w:val="hybridMultilevel"/>
    <w:tmpl w:val="946A130A"/>
    <w:lvl w:ilvl="0" w:tplc="AA226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534F20"/>
    <w:multiLevelType w:val="hybridMultilevel"/>
    <w:tmpl w:val="6E18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25647"/>
    <w:multiLevelType w:val="hybridMultilevel"/>
    <w:tmpl w:val="B93A92B8"/>
    <w:lvl w:ilvl="0" w:tplc="43A0E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043DCB"/>
    <w:multiLevelType w:val="multilevel"/>
    <w:tmpl w:val="BFFE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E52C69"/>
    <w:multiLevelType w:val="multilevel"/>
    <w:tmpl w:val="FFEC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8A4C31"/>
    <w:multiLevelType w:val="multilevel"/>
    <w:tmpl w:val="53626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3B0431"/>
    <w:multiLevelType w:val="hybridMultilevel"/>
    <w:tmpl w:val="468A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57C70"/>
    <w:multiLevelType w:val="hybridMultilevel"/>
    <w:tmpl w:val="602C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36350"/>
    <w:multiLevelType w:val="multilevel"/>
    <w:tmpl w:val="8072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877C93"/>
    <w:multiLevelType w:val="multilevel"/>
    <w:tmpl w:val="ADDE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937F1C"/>
    <w:multiLevelType w:val="multilevel"/>
    <w:tmpl w:val="5B30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E42922"/>
    <w:multiLevelType w:val="multilevel"/>
    <w:tmpl w:val="8510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7F29AA"/>
    <w:multiLevelType w:val="multilevel"/>
    <w:tmpl w:val="24FE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3871EC"/>
    <w:multiLevelType w:val="hybridMultilevel"/>
    <w:tmpl w:val="769CD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BE40D3"/>
    <w:multiLevelType w:val="hybridMultilevel"/>
    <w:tmpl w:val="2DFA2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B22761"/>
    <w:multiLevelType w:val="multilevel"/>
    <w:tmpl w:val="F872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3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5"/>
  </w:num>
  <w:num w:numId="8">
    <w:abstractNumId w:val="9"/>
  </w:num>
  <w:num w:numId="9">
    <w:abstractNumId w:val="14"/>
  </w:num>
  <w:num w:numId="10">
    <w:abstractNumId w:val="2"/>
    <w:lvlOverride w:ilvl="0">
      <w:lvl w:ilvl="0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11">
    <w:abstractNumId w:val="16"/>
  </w:num>
  <w:num w:numId="12">
    <w:abstractNumId w:val="19"/>
  </w:num>
  <w:num w:numId="13">
    <w:abstractNumId w:val="7"/>
  </w:num>
  <w:num w:numId="14">
    <w:abstractNumId w:val="23"/>
  </w:num>
  <w:num w:numId="15">
    <w:abstractNumId w:val="17"/>
  </w:num>
  <w:num w:numId="16">
    <w:abstractNumId w:val="10"/>
  </w:num>
  <w:num w:numId="17">
    <w:abstractNumId w:val="18"/>
  </w:num>
  <w:num w:numId="18">
    <w:abstractNumId w:val="12"/>
  </w:num>
  <w:num w:numId="19">
    <w:abstractNumId w:val="0"/>
  </w:num>
  <w:num w:numId="20">
    <w:abstractNumId w:val="11"/>
  </w:num>
  <w:num w:numId="21">
    <w:abstractNumId w:val="20"/>
  </w:num>
  <w:num w:numId="22">
    <w:abstractNumId w:val="1"/>
  </w:num>
  <w:num w:numId="23">
    <w:abstractNumId w:val="3"/>
  </w:num>
  <w:num w:numId="24">
    <w:abstractNumId w:val="21"/>
  </w:num>
  <w:num w:numId="25">
    <w:abstractNumId w:val="22"/>
  </w:num>
  <w:num w:numId="26">
    <w:abstractNumId w:val="2"/>
    <w:lvlOverride w:ilvl="0">
      <w:lvl w:ilvl="0">
        <w:start w:val="1"/>
        <w:numFmt w:val="decimal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NDQyMzc2N7A0NjFQ0lEKTi0uzszPAykwrwUA/dAMgiwAAAA="/>
  </w:docVars>
  <w:rsids>
    <w:rsidRoot w:val="00ED13DD"/>
    <w:rsid w:val="00020892"/>
    <w:rsid w:val="00052F82"/>
    <w:rsid w:val="000559A8"/>
    <w:rsid w:val="00075940"/>
    <w:rsid w:val="00077F14"/>
    <w:rsid w:val="000A2127"/>
    <w:rsid w:val="000B3979"/>
    <w:rsid w:val="000B6F5A"/>
    <w:rsid w:val="000B6F96"/>
    <w:rsid w:val="000C1003"/>
    <w:rsid w:val="000D7BEF"/>
    <w:rsid w:val="000E7494"/>
    <w:rsid w:val="000F4718"/>
    <w:rsid w:val="0010048D"/>
    <w:rsid w:val="00105213"/>
    <w:rsid w:val="0014713F"/>
    <w:rsid w:val="001474F9"/>
    <w:rsid w:val="00151E16"/>
    <w:rsid w:val="00162BFE"/>
    <w:rsid w:val="0016361C"/>
    <w:rsid w:val="00196934"/>
    <w:rsid w:val="001E468E"/>
    <w:rsid w:val="001F24F4"/>
    <w:rsid w:val="001F2A10"/>
    <w:rsid w:val="00221A64"/>
    <w:rsid w:val="00222430"/>
    <w:rsid w:val="00222D22"/>
    <w:rsid w:val="002340D1"/>
    <w:rsid w:val="002429EB"/>
    <w:rsid w:val="00255772"/>
    <w:rsid w:val="00256AC8"/>
    <w:rsid w:val="00265B68"/>
    <w:rsid w:val="002A4CCB"/>
    <w:rsid w:val="002B21DF"/>
    <w:rsid w:val="00301268"/>
    <w:rsid w:val="00301A2C"/>
    <w:rsid w:val="00310FCB"/>
    <w:rsid w:val="0031156F"/>
    <w:rsid w:val="00314F83"/>
    <w:rsid w:val="00320A16"/>
    <w:rsid w:val="00387BD9"/>
    <w:rsid w:val="003B7AF5"/>
    <w:rsid w:val="003C5086"/>
    <w:rsid w:val="004113DF"/>
    <w:rsid w:val="00424633"/>
    <w:rsid w:val="0042766E"/>
    <w:rsid w:val="00430326"/>
    <w:rsid w:val="00453C32"/>
    <w:rsid w:val="004602E1"/>
    <w:rsid w:val="00476D21"/>
    <w:rsid w:val="00484436"/>
    <w:rsid w:val="004B01CF"/>
    <w:rsid w:val="004C2D80"/>
    <w:rsid w:val="004E661F"/>
    <w:rsid w:val="00506E34"/>
    <w:rsid w:val="00514F93"/>
    <w:rsid w:val="00531D3E"/>
    <w:rsid w:val="00540015"/>
    <w:rsid w:val="0054088D"/>
    <w:rsid w:val="0054367C"/>
    <w:rsid w:val="00551DB4"/>
    <w:rsid w:val="005566D1"/>
    <w:rsid w:val="00557298"/>
    <w:rsid w:val="0058308C"/>
    <w:rsid w:val="0058651F"/>
    <w:rsid w:val="005936CF"/>
    <w:rsid w:val="005A3DDB"/>
    <w:rsid w:val="005B0401"/>
    <w:rsid w:val="005D40B2"/>
    <w:rsid w:val="005E0866"/>
    <w:rsid w:val="0064188E"/>
    <w:rsid w:val="00652F9F"/>
    <w:rsid w:val="00673596"/>
    <w:rsid w:val="006B67D4"/>
    <w:rsid w:val="006B71F0"/>
    <w:rsid w:val="006E27F6"/>
    <w:rsid w:val="00731186"/>
    <w:rsid w:val="007453A7"/>
    <w:rsid w:val="007517A4"/>
    <w:rsid w:val="00753714"/>
    <w:rsid w:val="00753BED"/>
    <w:rsid w:val="00780933"/>
    <w:rsid w:val="00795949"/>
    <w:rsid w:val="007966B4"/>
    <w:rsid w:val="007A083F"/>
    <w:rsid w:val="007A371D"/>
    <w:rsid w:val="007A40A2"/>
    <w:rsid w:val="007B4AC9"/>
    <w:rsid w:val="007C5DDC"/>
    <w:rsid w:val="00807176"/>
    <w:rsid w:val="0081457C"/>
    <w:rsid w:val="00820B69"/>
    <w:rsid w:val="00822265"/>
    <w:rsid w:val="00865530"/>
    <w:rsid w:val="00883D45"/>
    <w:rsid w:val="00890DA8"/>
    <w:rsid w:val="008B340A"/>
    <w:rsid w:val="008C07E3"/>
    <w:rsid w:val="008D13B4"/>
    <w:rsid w:val="008D2DAE"/>
    <w:rsid w:val="008F7077"/>
    <w:rsid w:val="00915DE6"/>
    <w:rsid w:val="00934562"/>
    <w:rsid w:val="009445AE"/>
    <w:rsid w:val="009630F1"/>
    <w:rsid w:val="00984B4E"/>
    <w:rsid w:val="00995150"/>
    <w:rsid w:val="009A694D"/>
    <w:rsid w:val="009B3630"/>
    <w:rsid w:val="009C1A40"/>
    <w:rsid w:val="009C1D55"/>
    <w:rsid w:val="009E46EF"/>
    <w:rsid w:val="009F79A1"/>
    <w:rsid w:val="00A06053"/>
    <w:rsid w:val="00A06D95"/>
    <w:rsid w:val="00A13D8A"/>
    <w:rsid w:val="00A37DB0"/>
    <w:rsid w:val="00A555F9"/>
    <w:rsid w:val="00A60FF1"/>
    <w:rsid w:val="00A63C82"/>
    <w:rsid w:val="00A76B6C"/>
    <w:rsid w:val="00AC0B73"/>
    <w:rsid w:val="00AC37B0"/>
    <w:rsid w:val="00AE647F"/>
    <w:rsid w:val="00AE69CF"/>
    <w:rsid w:val="00AF3E20"/>
    <w:rsid w:val="00B07184"/>
    <w:rsid w:val="00B32546"/>
    <w:rsid w:val="00B4520C"/>
    <w:rsid w:val="00B51F61"/>
    <w:rsid w:val="00B621E5"/>
    <w:rsid w:val="00B62345"/>
    <w:rsid w:val="00B87AB7"/>
    <w:rsid w:val="00B93602"/>
    <w:rsid w:val="00BA0636"/>
    <w:rsid w:val="00BA1732"/>
    <w:rsid w:val="00BB6934"/>
    <w:rsid w:val="00BB6A9C"/>
    <w:rsid w:val="00BD60FD"/>
    <w:rsid w:val="00BE779A"/>
    <w:rsid w:val="00C14499"/>
    <w:rsid w:val="00C23398"/>
    <w:rsid w:val="00C27605"/>
    <w:rsid w:val="00C31746"/>
    <w:rsid w:val="00C73F25"/>
    <w:rsid w:val="00C756CE"/>
    <w:rsid w:val="00C85D78"/>
    <w:rsid w:val="00C9400F"/>
    <w:rsid w:val="00CA4156"/>
    <w:rsid w:val="00CB3365"/>
    <w:rsid w:val="00CC2002"/>
    <w:rsid w:val="00CD7E41"/>
    <w:rsid w:val="00CE4166"/>
    <w:rsid w:val="00CF0E00"/>
    <w:rsid w:val="00CF1739"/>
    <w:rsid w:val="00D0271D"/>
    <w:rsid w:val="00D13242"/>
    <w:rsid w:val="00D410BA"/>
    <w:rsid w:val="00DF3582"/>
    <w:rsid w:val="00DF3DAC"/>
    <w:rsid w:val="00E13423"/>
    <w:rsid w:val="00E2627F"/>
    <w:rsid w:val="00E34E99"/>
    <w:rsid w:val="00E65DCE"/>
    <w:rsid w:val="00EB1632"/>
    <w:rsid w:val="00EB318B"/>
    <w:rsid w:val="00EC28A7"/>
    <w:rsid w:val="00ED13DD"/>
    <w:rsid w:val="00ED280D"/>
    <w:rsid w:val="00EF0AD5"/>
    <w:rsid w:val="00EF4219"/>
    <w:rsid w:val="00F22BB4"/>
    <w:rsid w:val="00F41F38"/>
    <w:rsid w:val="00F46CDE"/>
    <w:rsid w:val="00F56EB3"/>
    <w:rsid w:val="00F60D4B"/>
    <w:rsid w:val="00FB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07628"/>
  <w15:chartTrackingRefBased/>
  <w15:docId w15:val="{955DA3AD-D360-4AAB-B3F8-38D02615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3DD"/>
    <w:pPr>
      <w:ind w:left="720"/>
      <w:contextualSpacing/>
    </w:pPr>
  </w:style>
  <w:style w:type="paragraph" w:customStyle="1" w:styleId="ignore-global-css">
    <w:name w:val="ignore-global-css"/>
    <w:basedOn w:val="Normal"/>
    <w:rsid w:val="0079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gnore-global-css1">
    <w:name w:val="ignore-global-css1"/>
    <w:basedOn w:val="DefaultParagraphFont"/>
    <w:rsid w:val="007966B4"/>
  </w:style>
  <w:style w:type="paragraph" w:styleId="Header">
    <w:name w:val="header"/>
    <w:basedOn w:val="Normal"/>
    <w:link w:val="HeaderChar"/>
    <w:uiPriority w:val="99"/>
    <w:unhideWhenUsed/>
    <w:rsid w:val="007A4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A2"/>
  </w:style>
  <w:style w:type="paragraph" w:styleId="Footer">
    <w:name w:val="footer"/>
    <w:basedOn w:val="Normal"/>
    <w:link w:val="FooterChar"/>
    <w:uiPriority w:val="99"/>
    <w:unhideWhenUsed/>
    <w:rsid w:val="007A4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A2"/>
  </w:style>
  <w:style w:type="character" w:customStyle="1" w:styleId="normaltextrun">
    <w:name w:val="normaltextrun"/>
    <w:basedOn w:val="DefaultParagraphFont"/>
    <w:rsid w:val="009A694D"/>
  </w:style>
  <w:style w:type="character" w:customStyle="1" w:styleId="eop">
    <w:name w:val="eop"/>
    <w:basedOn w:val="DefaultParagraphFont"/>
    <w:rsid w:val="009A694D"/>
  </w:style>
  <w:style w:type="paragraph" w:customStyle="1" w:styleId="paragraph">
    <w:name w:val="paragraph"/>
    <w:basedOn w:val="Normal"/>
    <w:rsid w:val="0064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07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1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B31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1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2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8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7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farrow@educationalfirstste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C3A98-5AF5-4725-8BA0-3DFB8C7D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LaWanda Rather</dc:creator>
  <cp:keywords/>
  <dc:description/>
  <cp:lastModifiedBy>Rebecca Farrow</cp:lastModifiedBy>
  <cp:revision>14</cp:revision>
  <dcterms:created xsi:type="dcterms:W3CDTF">2020-11-12T21:32:00Z</dcterms:created>
  <dcterms:modified xsi:type="dcterms:W3CDTF">2021-02-18T21:04:00Z</dcterms:modified>
</cp:coreProperties>
</file>